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4C8" w:rsidRDefault="00D534C8" w:rsidP="0082124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Кадастровая палата приняла участие в</w:t>
      </w:r>
      <w:r w:rsidR="00821244">
        <w:rPr>
          <w:rFonts w:ascii="Times New Roman" w:hAnsi="Times New Roman" w:cs="Times New Roman"/>
          <w:sz w:val="28"/>
          <w:szCs w:val="28"/>
        </w:rPr>
        <w:t xml:space="preserve"> совещании, которое состоялось в</w:t>
      </w:r>
      <w:r>
        <w:rPr>
          <w:rFonts w:ascii="Times New Roman" w:hAnsi="Times New Roman" w:cs="Times New Roman"/>
          <w:sz w:val="28"/>
          <w:szCs w:val="28"/>
        </w:rPr>
        <w:t xml:space="preserve"> УФНС</w:t>
      </w:r>
      <w:r w:rsidR="00821244">
        <w:rPr>
          <w:rFonts w:ascii="Times New Roman" w:hAnsi="Times New Roman" w:cs="Times New Roman"/>
          <w:sz w:val="28"/>
          <w:szCs w:val="28"/>
        </w:rPr>
        <w:t xml:space="preserve"> России по Пензенской области</w:t>
      </w:r>
    </w:p>
    <w:p w:rsidR="00D534C8" w:rsidRDefault="00D534C8" w:rsidP="001B0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858" w:rsidRDefault="006B01B9" w:rsidP="001B0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A61">
        <w:rPr>
          <w:rFonts w:ascii="Times New Roman" w:hAnsi="Times New Roman" w:cs="Times New Roman"/>
          <w:sz w:val="28"/>
          <w:szCs w:val="28"/>
        </w:rPr>
        <w:t xml:space="preserve">30 мая 2018 года </w:t>
      </w:r>
      <w:r w:rsidR="00367CA3">
        <w:rPr>
          <w:rFonts w:ascii="Times New Roman" w:hAnsi="Times New Roman" w:cs="Times New Roman"/>
          <w:sz w:val="28"/>
          <w:szCs w:val="28"/>
        </w:rPr>
        <w:t>в Управлении Федеральной налоговой службы по Пензенско</w:t>
      </w:r>
      <w:r w:rsidR="001B0858">
        <w:rPr>
          <w:rFonts w:ascii="Times New Roman" w:hAnsi="Times New Roman" w:cs="Times New Roman"/>
          <w:sz w:val="28"/>
          <w:szCs w:val="28"/>
        </w:rPr>
        <w:t>й области прошло совещание,</w:t>
      </w:r>
      <w:r w:rsidR="001B0858" w:rsidRPr="001B0858">
        <w:rPr>
          <w:rFonts w:ascii="Times New Roman" w:hAnsi="Times New Roman" w:cs="Times New Roman"/>
          <w:sz w:val="28"/>
          <w:szCs w:val="28"/>
        </w:rPr>
        <w:t xml:space="preserve"> </w:t>
      </w:r>
      <w:r w:rsidR="001B0858">
        <w:rPr>
          <w:rFonts w:ascii="Times New Roman" w:hAnsi="Times New Roman" w:cs="Times New Roman"/>
          <w:sz w:val="28"/>
          <w:szCs w:val="28"/>
        </w:rPr>
        <w:t xml:space="preserve">в котором принял участие </w:t>
      </w:r>
      <w:r w:rsidR="00D534C8">
        <w:rPr>
          <w:rFonts w:ascii="Times New Roman" w:hAnsi="Times New Roman" w:cs="Times New Roman"/>
          <w:sz w:val="28"/>
          <w:szCs w:val="28"/>
        </w:rPr>
        <w:t xml:space="preserve">заместитель директора </w:t>
      </w:r>
      <w:r w:rsidRPr="00BC7A61">
        <w:rPr>
          <w:rFonts w:ascii="Times New Roman" w:hAnsi="Times New Roman" w:cs="Times New Roman"/>
          <w:sz w:val="28"/>
          <w:szCs w:val="28"/>
        </w:rPr>
        <w:t>Кадастров</w:t>
      </w:r>
      <w:r w:rsidR="00D534C8">
        <w:rPr>
          <w:rFonts w:ascii="Times New Roman" w:hAnsi="Times New Roman" w:cs="Times New Roman"/>
          <w:sz w:val="28"/>
          <w:szCs w:val="28"/>
        </w:rPr>
        <w:t>ой</w:t>
      </w:r>
      <w:r w:rsidRPr="00BC7A61">
        <w:rPr>
          <w:rFonts w:ascii="Times New Roman" w:hAnsi="Times New Roman" w:cs="Times New Roman"/>
          <w:sz w:val="28"/>
          <w:szCs w:val="28"/>
        </w:rPr>
        <w:t xml:space="preserve"> палат</w:t>
      </w:r>
      <w:r w:rsidR="00D534C8">
        <w:rPr>
          <w:rFonts w:ascii="Times New Roman" w:hAnsi="Times New Roman" w:cs="Times New Roman"/>
          <w:sz w:val="28"/>
          <w:szCs w:val="28"/>
        </w:rPr>
        <w:t>ы</w:t>
      </w:r>
      <w:r w:rsidRPr="00BC7A61">
        <w:rPr>
          <w:rFonts w:ascii="Times New Roman" w:hAnsi="Times New Roman" w:cs="Times New Roman"/>
          <w:sz w:val="28"/>
          <w:szCs w:val="28"/>
        </w:rPr>
        <w:t xml:space="preserve"> по Пензенской области</w:t>
      </w:r>
      <w:r w:rsidR="00D534C8">
        <w:rPr>
          <w:rFonts w:ascii="Times New Roman" w:hAnsi="Times New Roman" w:cs="Times New Roman"/>
          <w:sz w:val="28"/>
          <w:szCs w:val="28"/>
        </w:rPr>
        <w:t xml:space="preserve"> Олег Ульянов</w:t>
      </w:r>
      <w:r w:rsidR="001B0858">
        <w:rPr>
          <w:rFonts w:ascii="Times New Roman" w:hAnsi="Times New Roman" w:cs="Times New Roman"/>
          <w:sz w:val="28"/>
          <w:szCs w:val="28"/>
        </w:rPr>
        <w:t>.</w:t>
      </w:r>
    </w:p>
    <w:p w:rsidR="00EC3595" w:rsidRPr="00BC7A61" w:rsidRDefault="001B0858" w:rsidP="001B0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данного мероприятия состоялось публичное обсуждение результатов</w:t>
      </w:r>
      <w:r w:rsidR="006B01B9" w:rsidRPr="00BC7A61">
        <w:rPr>
          <w:rFonts w:ascii="Times New Roman" w:hAnsi="Times New Roman" w:cs="Times New Roman"/>
          <w:sz w:val="28"/>
          <w:szCs w:val="28"/>
        </w:rPr>
        <w:t xml:space="preserve"> правоприменительной практики налоговых органов, руководств по соблюдению обязательных требований по теме: «Основные изменения в администрировании имущественных налогов. Камеральный контроль по акцизам</w:t>
      </w:r>
      <w:r w:rsidR="00EC3595" w:rsidRPr="00BC7A61">
        <w:rPr>
          <w:rFonts w:ascii="Times New Roman" w:hAnsi="Times New Roman" w:cs="Times New Roman"/>
          <w:sz w:val="28"/>
          <w:szCs w:val="28"/>
        </w:rPr>
        <w:t xml:space="preserve"> в отношении организаций а</w:t>
      </w:r>
      <w:r w:rsidR="006B01B9" w:rsidRPr="00BC7A61">
        <w:rPr>
          <w:rFonts w:ascii="Times New Roman" w:hAnsi="Times New Roman" w:cs="Times New Roman"/>
          <w:sz w:val="28"/>
          <w:szCs w:val="28"/>
        </w:rPr>
        <w:t>лкогольной отрасли»</w:t>
      </w:r>
      <w:r w:rsidR="00EC3595" w:rsidRPr="00BC7A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41BA" w:rsidRDefault="00EC3595" w:rsidP="001B0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A61">
        <w:rPr>
          <w:rFonts w:ascii="Times New Roman" w:hAnsi="Times New Roman" w:cs="Times New Roman"/>
          <w:sz w:val="28"/>
          <w:szCs w:val="28"/>
        </w:rPr>
        <w:t>Данное мероприятие проводи</w:t>
      </w:r>
      <w:r w:rsidR="00821244">
        <w:rPr>
          <w:rFonts w:ascii="Times New Roman" w:hAnsi="Times New Roman" w:cs="Times New Roman"/>
          <w:sz w:val="28"/>
          <w:szCs w:val="28"/>
        </w:rPr>
        <w:t>лось</w:t>
      </w:r>
      <w:r w:rsidRPr="00BC7A61">
        <w:rPr>
          <w:rFonts w:ascii="Times New Roman" w:hAnsi="Times New Roman" w:cs="Times New Roman"/>
          <w:sz w:val="28"/>
          <w:szCs w:val="28"/>
        </w:rPr>
        <w:t xml:space="preserve"> в рамках реализации приоритетной программы Правительства Российской Федерации «Реформа контрольной и</w:t>
      </w:r>
      <w:r w:rsidR="00D341BA" w:rsidRPr="00BC7A61">
        <w:rPr>
          <w:rFonts w:ascii="Times New Roman" w:hAnsi="Times New Roman" w:cs="Times New Roman"/>
          <w:sz w:val="28"/>
          <w:szCs w:val="28"/>
        </w:rPr>
        <w:t xml:space="preserve"> </w:t>
      </w:r>
      <w:r w:rsidRPr="00BC7A61">
        <w:rPr>
          <w:rFonts w:ascii="Times New Roman" w:hAnsi="Times New Roman" w:cs="Times New Roman"/>
          <w:sz w:val="28"/>
          <w:szCs w:val="28"/>
        </w:rPr>
        <w:t>надзорной деятельности»</w:t>
      </w:r>
      <w:r w:rsidR="00D341BA" w:rsidRPr="00BC7A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41BA" w:rsidRDefault="00BC7A61" w:rsidP="001B0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064289">
        <w:rPr>
          <w:rFonts w:ascii="Times New Roman" w:hAnsi="Times New Roman" w:cs="Times New Roman"/>
          <w:sz w:val="28"/>
          <w:szCs w:val="28"/>
        </w:rPr>
        <w:t>совещании</w:t>
      </w:r>
      <w:r>
        <w:rPr>
          <w:rFonts w:ascii="Times New Roman" w:hAnsi="Times New Roman" w:cs="Times New Roman"/>
          <w:sz w:val="28"/>
          <w:szCs w:val="28"/>
        </w:rPr>
        <w:t xml:space="preserve"> рассматривались </w:t>
      </w:r>
      <w:r w:rsidR="004D16F5">
        <w:rPr>
          <w:rFonts w:ascii="Times New Roman" w:hAnsi="Times New Roman" w:cs="Times New Roman"/>
          <w:sz w:val="28"/>
          <w:szCs w:val="28"/>
        </w:rPr>
        <w:t>вопросы,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5767">
        <w:rPr>
          <w:rFonts w:ascii="Times New Roman" w:hAnsi="Times New Roman" w:cs="Times New Roman"/>
          <w:sz w:val="28"/>
          <w:szCs w:val="28"/>
        </w:rPr>
        <w:t xml:space="preserve">которые касались правоприменительной практики налоговых органов по итогам </w:t>
      </w:r>
      <w:r w:rsidR="004D16F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35767">
        <w:rPr>
          <w:rFonts w:ascii="Times New Roman" w:hAnsi="Times New Roman" w:cs="Times New Roman"/>
          <w:sz w:val="28"/>
          <w:szCs w:val="28"/>
        </w:rPr>
        <w:t xml:space="preserve"> квартала 2018 года</w:t>
      </w:r>
      <w:r w:rsidR="00A35767" w:rsidRPr="00A35767">
        <w:rPr>
          <w:rFonts w:ascii="Times New Roman" w:hAnsi="Times New Roman" w:cs="Times New Roman"/>
          <w:sz w:val="28"/>
          <w:szCs w:val="28"/>
        </w:rPr>
        <w:t xml:space="preserve">, </w:t>
      </w:r>
      <w:r w:rsidR="00A35767">
        <w:rPr>
          <w:rFonts w:ascii="Times New Roman" w:hAnsi="Times New Roman" w:cs="Times New Roman"/>
          <w:sz w:val="28"/>
          <w:szCs w:val="28"/>
        </w:rPr>
        <w:t>разъяснение типовых нарушений обязательных требований</w:t>
      </w:r>
      <w:r w:rsidR="00A35767" w:rsidRPr="00A35767">
        <w:rPr>
          <w:rFonts w:ascii="Times New Roman" w:hAnsi="Times New Roman" w:cs="Times New Roman"/>
          <w:sz w:val="28"/>
          <w:szCs w:val="28"/>
        </w:rPr>
        <w:t>,</w:t>
      </w:r>
      <w:r w:rsidR="00A35767">
        <w:rPr>
          <w:rFonts w:ascii="Times New Roman" w:hAnsi="Times New Roman" w:cs="Times New Roman"/>
          <w:sz w:val="28"/>
          <w:szCs w:val="28"/>
        </w:rPr>
        <w:t xml:space="preserve"> обсуждений проблемных вопросов</w:t>
      </w:r>
      <w:r w:rsidR="00A35767" w:rsidRPr="00A35767">
        <w:rPr>
          <w:rFonts w:ascii="Times New Roman" w:hAnsi="Times New Roman" w:cs="Times New Roman"/>
          <w:sz w:val="28"/>
          <w:szCs w:val="28"/>
        </w:rPr>
        <w:t>,</w:t>
      </w:r>
      <w:r w:rsidR="00A35767">
        <w:rPr>
          <w:rFonts w:ascii="Times New Roman" w:hAnsi="Times New Roman" w:cs="Times New Roman"/>
          <w:sz w:val="28"/>
          <w:szCs w:val="28"/>
        </w:rPr>
        <w:t xml:space="preserve"> возникающих у налогоплательщиков.</w:t>
      </w:r>
    </w:p>
    <w:p w:rsidR="004D16F5" w:rsidRDefault="004D16F5" w:rsidP="001B0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16F5" w:rsidRPr="004D16F5" w:rsidRDefault="004D16F5" w:rsidP="001B0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D16F5" w:rsidRPr="004D16F5" w:rsidSect="00DE0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01B9"/>
    <w:rsid w:val="00064289"/>
    <w:rsid w:val="000D21B2"/>
    <w:rsid w:val="001B0858"/>
    <w:rsid w:val="00367CA3"/>
    <w:rsid w:val="004D16F5"/>
    <w:rsid w:val="005C79D7"/>
    <w:rsid w:val="006B01B9"/>
    <w:rsid w:val="00821244"/>
    <w:rsid w:val="00852746"/>
    <w:rsid w:val="00A35767"/>
    <w:rsid w:val="00BC7A61"/>
    <w:rsid w:val="00D341BA"/>
    <w:rsid w:val="00D534C8"/>
    <w:rsid w:val="00DE0F75"/>
    <w:rsid w:val="00EC3595"/>
    <w:rsid w:val="00F94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stuhina</dc:creator>
  <cp:lastModifiedBy>stuhina</cp:lastModifiedBy>
  <cp:revision>1</cp:revision>
  <cp:lastPrinted>2018-05-30T13:49:00Z</cp:lastPrinted>
  <dcterms:created xsi:type="dcterms:W3CDTF">2018-05-30T11:30:00Z</dcterms:created>
  <dcterms:modified xsi:type="dcterms:W3CDTF">2018-05-30T13:58:00Z</dcterms:modified>
</cp:coreProperties>
</file>